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75" w:rsidRDefault="00A7176E">
      <w:pPr>
        <w:spacing w:after="566"/>
        <w:ind w:left="2649"/>
      </w:pPr>
      <w:r>
        <w:rPr>
          <w:noProof/>
        </w:rPr>
        <w:drawing>
          <wp:inline distT="0" distB="0" distL="0" distR="0">
            <wp:extent cx="2417394" cy="531355"/>
            <wp:effectExtent l="0" t="0" r="0" b="0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7394" cy="5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C75" w:rsidRDefault="00A7176E">
      <w:pPr>
        <w:spacing w:after="0"/>
        <w:ind w:left="392"/>
      </w:pPr>
      <w:r>
        <w:rPr>
          <w:b/>
          <w:i/>
          <w:sz w:val="28"/>
        </w:rPr>
        <w:t>Tirage au sort 1</w:t>
      </w:r>
      <w:r>
        <w:rPr>
          <w:b/>
          <w:i/>
          <w:sz w:val="25"/>
          <w:vertAlign w:val="superscript"/>
        </w:rPr>
        <w:t>er</w:t>
      </w:r>
      <w:r>
        <w:rPr>
          <w:b/>
          <w:i/>
          <w:sz w:val="28"/>
        </w:rPr>
        <w:t xml:space="preserve"> tour de zone Coupe de France Jeu Provençal 2025</w:t>
      </w:r>
    </w:p>
    <w:p w:rsidR="000D0C75" w:rsidRDefault="00A7176E">
      <w:pPr>
        <w:spacing w:after="0"/>
        <w:ind w:left="270"/>
      </w:pPr>
      <w:r>
        <w:rPr>
          <w:b/>
          <w:i/>
        </w:rPr>
        <w:t>Les rencontres devront être jouées le 14 juillet à 14h00 sur le terrain du 1er club nommé</w:t>
      </w:r>
    </w:p>
    <w:p w:rsidR="000D0C75" w:rsidRDefault="00A7176E">
      <w:pPr>
        <w:spacing w:after="0"/>
        <w:ind w:right="259"/>
        <w:jc w:val="right"/>
      </w:pPr>
      <w:r>
        <w:rPr>
          <w:b/>
          <w:i/>
        </w:rPr>
        <w:t>(</w:t>
      </w:r>
      <w:proofErr w:type="gramStart"/>
      <w:r>
        <w:rPr>
          <w:b/>
          <w:i/>
        </w:rPr>
        <w:t>néanmoins</w:t>
      </w:r>
      <w:proofErr w:type="gramEnd"/>
      <w:r>
        <w:rPr>
          <w:b/>
          <w:i/>
        </w:rPr>
        <w:t xml:space="preserve"> les rencontres pourront avoir lieu avant cette date en accord avec les 2 clubs)</w:t>
      </w:r>
    </w:p>
    <w:tbl>
      <w:tblPr>
        <w:tblStyle w:val="TableGrid"/>
        <w:tblW w:w="9138" w:type="dxa"/>
        <w:tblInd w:w="-307" w:type="dxa"/>
        <w:tblCellMar>
          <w:top w:w="11" w:type="dxa"/>
          <w:left w:w="2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3"/>
        <w:gridCol w:w="322"/>
        <w:gridCol w:w="2855"/>
        <w:gridCol w:w="944"/>
        <w:gridCol w:w="323"/>
        <w:gridCol w:w="3768"/>
        <w:gridCol w:w="323"/>
      </w:tblGrid>
      <w:tr w:rsidR="000D0C75" w:rsidTr="00A7176E">
        <w:trPr>
          <w:trHeight w:val="276"/>
        </w:trPr>
        <w:tc>
          <w:tcPr>
            <w:tcW w:w="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b/>
              </w:rPr>
              <w:t>N°</w:t>
            </w:r>
          </w:p>
        </w:tc>
        <w:tc>
          <w:tcPr>
            <w:tcW w:w="4122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b/>
              </w:rPr>
              <w:t>CLUB A (qui reçoit)</w:t>
            </w:r>
          </w:p>
        </w:tc>
        <w:tc>
          <w:tcPr>
            <w:tcW w:w="4091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AE3F3"/>
          </w:tcPr>
          <w:p w:rsidR="000D0C75" w:rsidRDefault="00A7176E">
            <w:pPr>
              <w:spacing w:after="0"/>
              <w:ind w:left="91"/>
              <w:jc w:val="center"/>
            </w:pPr>
            <w:r>
              <w:rPr>
                <w:b/>
              </w:rPr>
              <w:t>CLUB B (qui se déplace)</w:t>
            </w:r>
          </w:p>
        </w:tc>
      </w:tr>
      <w:tr w:rsidR="000D0C75" w:rsidTr="00A7176E">
        <w:trPr>
          <w:trHeight w:val="255"/>
        </w:trPr>
        <w:tc>
          <w:tcPr>
            <w:tcW w:w="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5</w:t>
            </w:r>
          </w:p>
        </w:tc>
        <w:tc>
          <w:tcPr>
            <w:tcW w:w="4122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</w:pPr>
            <w:r>
              <w:rPr>
                <w:sz w:val="20"/>
              </w:rPr>
              <w:t>AYDOILLES (88)</w:t>
            </w:r>
          </w:p>
        </w:tc>
        <w:tc>
          <w:tcPr>
            <w:tcW w:w="4091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0D0C75" w:rsidRDefault="00A7176E">
            <w:pPr>
              <w:spacing w:after="0"/>
              <w:ind w:left="1"/>
            </w:pPr>
            <w:r>
              <w:rPr>
                <w:sz w:val="20"/>
              </w:rPr>
              <w:t>CHAUMONT (52)</w:t>
            </w:r>
          </w:p>
        </w:tc>
      </w:tr>
      <w:tr w:rsidR="000D0C75" w:rsidTr="00A7176E">
        <w:trPr>
          <w:trHeight w:val="255"/>
        </w:trPr>
        <w:tc>
          <w:tcPr>
            <w:tcW w:w="9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sz w:val="20"/>
              </w:rPr>
              <w:t>56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</w:pPr>
            <w:r>
              <w:rPr>
                <w:sz w:val="20"/>
              </w:rPr>
              <w:t>EPINAL (88)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0D0C75" w:rsidRDefault="00A7176E">
            <w:pPr>
              <w:spacing w:after="0"/>
              <w:ind w:left="1"/>
            </w:pPr>
            <w:r>
              <w:rPr>
                <w:sz w:val="20"/>
              </w:rPr>
              <w:t>DOMBASLE (54)</w:t>
            </w:r>
          </w:p>
        </w:tc>
      </w:tr>
      <w:tr w:rsidR="000D0C75" w:rsidTr="00A7176E">
        <w:trPr>
          <w:trHeight w:val="255"/>
        </w:trPr>
        <w:tc>
          <w:tcPr>
            <w:tcW w:w="9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sz w:val="20"/>
              </w:rPr>
              <w:t>57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</w:pPr>
            <w:r>
              <w:rPr>
                <w:sz w:val="20"/>
              </w:rPr>
              <w:t>LANEUVEVILLE (54)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0D0C75" w:rsidRDefault="00A7176E">
            <w:pPr>
              <w:spacing w:after="0"/>
              <w:ind w:left="1"/>
            </w:pPr>
            <w:r>
              <w:rPr>
                <w:sz w:val="20"/>
              </w:rPr>
              <w:t>FALCK (57)</w:t>
            </w:r>
          </w:p>
        </w:tc>
      </w:tr>
      <w:tr w:rsidR="000D0C75" w:rsidTr="00A7176E">
        <w:trPr>
          <w:trHeight w:val="255"/>
        </w:trPr>
        <w:tc>
          <w:tcPr>
            <w:tcW w:w="9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sz w:val="20"/>
              </w:rPr>
              <w:t>58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</w:pPr>
            <w:r>
              <w:rPr>
                <w:sz w:val="20"/>
              </w:rPr>
              <w:t>WOIPPY (57)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0D0C75" w:rsidRDefault="00A7176E">
            <w:pPr>
              <w:spacing w:after="0"/>
              <w:ind w:left="1"/>
            </w:pPr>
            <w:r>
              <w:rPr>
                <w:sz w:val="20"/>
              </w:rPr>
              <w:t>SAINT-MIHIEL (55)</w:t>
            </w:r>
          </w:p>
        </w:tc>
      </w:tr>
      <w:tr w:rsidR="000D0C75" w:rsidTr="00A7176E">
        <w:trPr>
          <w:trHeight w:val="255"/>
        </w:trPr>
        <w:tc>
          <w:tcPr>
            <w:tcW w:w="9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sz w:val="20"/>
              </w:rPr>
              <w:t>59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</w:pPr>
            <w:r>
              <w:rPr>
                <w:sz w:val="20"/>
              </w:rPr>
              <w:t>COMPIEGNE (60)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0D0C75" w:rsidRDefault="00A7176E">
            <w:pPr>
              <w:spacing w:after="0"/>
              <w:ind w:left="1"/>
            </w:pPr>
            <w:r>
              <w:rPr>
                <w:sz w:val="20"/>
              </w:rPr>
              <w:t>LEUILLY SOUS LOUCY (02)</w:t>
            </w:r>
          </w:p>
        </w:tc>
      </w:tr>
      <w:tr w:rsidR="000D0C75" w:rsidTr="00A7176E">
        <w:trPr>
          <w:trHeight w:val="255"/>
        </w:trPr>
        <w:tc>
          <w:tcPr>
            <w:tcW w:w="9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sz w:val="20"/>
              </w:rPr>
              <w:t>60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</w:pPr>
            <w:r>
              <w:rPr>
                <w:sz w:val="20"/>
              </w:rPr>
              <w:t>VERVINS (02)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0D0C75" w:rsidRDefault="00A7176E">
            <w:pPr>
              <w:spacing w:after="0"/>
              <w:ind w:left="1"/>
            </w:pPr>
            <w:r>
              <w:rPr>
                <w:sz w:val="20"/>
              </w:rPr>
              <w:t>CREPY EN VALOIS (60)</w:t>
            </w:r>
          </w:p>
        </w:tc>
      </w:tr>
      <w:tr w:rsidR="000D0C75" w:rsidTr="00A7176E">
        <w:trPr>
          <w:trHeight w:val="255"/>
        </w:trPr>
        <w:tc>
          <w:tcPr>
            <w:tcW w:w="9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0D0C75" w:rsidRPr="00A7176E" w:rsidRDefault="00A7176E">
            <w:pPr>
              <w:spacing w:after="0"/>
              <w:ind w:left="93"/>
              <w:jc w:val="center"/>
              <w:rPr>
                <w:b/>
                <w:color w:val="FF0000"/>
              </w:rPr>
            </w:pPr>
            <w:r w:rsidRPr="00A7176E">
              <w:rPr>
                <w:b/>
                <w:color w:val="FF0000"/>
                <w:sz w:val="20"/>
              </w:rPr>
              <w:t>61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75" w:rsidRPr="00A7176E" w:rsidRDefault="00A7176E">
            <w:pPr>
              <w:spacing w:after="0"/>
              <w:rPr>
                <w:b/>
                <w:color w:val="FF0000"/>
              </w:rPr>
            </w:pPr>
            <w:r w:rsidRPr="00A7176E">
              <w:rPr>
                <w:b/>
                <w:color w:val="FF0000"/>
                <w:sz w:val="20"/>
              </w:rPr>
              <w:t>BEAUVAIS (60)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0D0C75" w:rsidRPr="00A7176E" w:rsidRDefault="00A7176E">
            <w:pPr>
              <w:spacing w:after="0"/>
              <w:ind w:left="1"/>
              <w:rPr>
                <w:b/>
                <w:color w:val="FF0000"/>
              </w:rPr>
            </w:pPr>
            <w:r w:rsidRPr="00A7176E">
              <w:rPr>
                <w:b/>
                <w:color w:val="FF0000"/>
                <w:sz w:val="20"/>
              </w:rPr>
              <w:t>FEUQUIERES (80)</w:t>
            </w:r>
          </w:p>
        </w:tc>
        <w:bookmarkStart w:id="0" w:name="_GoBack"/>
        <w:bookmarkEnd w:id="0"/>
      </w:tr>
      <w:tr w:rsidR="000D0C75" w:rsidTr="00A7176E">
        <w:trPr>
          <w:trHeight w:val="255"/>
        </w:trPr>
        <w:tc>
          <w:tcPr>
            <w:tcW w:w="9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sz w:val="20"/>
              </w:rPr>
              <w:t>62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</w:pPr>
            <w:r>
              <w:rPr>
                <w:sz w:val="20"/>
              </w:rPr>
              <w:t>ANICHE (59)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0D0C75" w:rsidRDefault="00A7176E">
            <w:pPr>
              <w:spacing w:after="0"/>
              <w:ind w:left="1"/>
            </w:pPr>
            <w:r>
              <w:rPr>
                <w:sz w:val="20"/>
              </w:rPr>
              <w:t>SAINT-OMER (62)</w:t>
            </w:r>
          </w:p>
        </w:tc>
      </w:tr>
      <w:tr w:rsidR="000D0C75" w:rsidTr="00A7176E">
        <w:trPr>
          <w:trHeight w:val="255"/>
        </w:trPr>
        <w:tc>
          <w:tcPr>
            <w:tcW w:w="9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sz w:val="20"/>
              </w:rPr>
              <w:t>63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</w:pPr>
            <w:r>
              <w:rPr>
                <w:sz w:val="20"/>
              </w:rPr>
              <w:t>AVION (62)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0D0C75" w:rsidRDefault="00A7176E">
            <w:pPr>
              <w:spacing w:after="0"/>
              <w:ind w:left="1"/>
            </w:pPr>
            <w:r>
              <w:rPr>
                <w:sz w:val="20"/>
              </w:rPr>
              <w:t>MARLY (59)</w:t>
            </w:r>
          </w:p>
        </w:tc>
      </w:tr>
      <w:tr w:rsidR="000D0C75" w:rsidTr="00A7176E">
        <w:trPr>
          <w:trHeight w:val="255"/>
        </w:trPr>
        <w:tc>
          <w:tcPr>
            <w:tcW w:w="9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sz w:val="20"/>
              </w:rPr>
              <w:t>64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</w:pPr>
            <w:r>
              <w:rPr>
                <w:sz w:val="20"/>
              </w:rPr>
              <w:t>BAR LE DUC (55)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0D0C75" w:rsidRDefault="00A7176E">
            <w:pPr>
              <w:spacing w:after="0"/>
              <w:ind w:left="1"/>
            </w:pPr>
            <w:r>
              <w:rPr>
                <w:sz w:val="20"/>
              </w:rPr>
              <w:t>OFFICE</w:t>
            </w:r>
          </w:p>
        </w:tc>
      </w:tr>
      <w:tr w:rsidR="000D0C75" w:rsidTr="00A7176E">
        <w:trPr>
          <w:trHeight w:val="255"/>
        </w:trPr>
        <w:tc>
          <w:tcPr>
            <w:tcW w:w="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sz w:val="20"/>
              </w:rPr>
              <w:t>65</w:t>
            </w:r>
          </w:p>
        </w:tc>
        <w:tc>
          <w:tcPr>
            <w:tcW w:w="4122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</w:pPr>
            <w:r>
              <w:rPr>
                <w:sz w:val="20"/>
              </w:rPr>
              <w:t>MIGENNES (89)</w:t>
            </w:r>
          </w:p>
        </w:tc>
        <w:tc>
          <w:tcPr>
            <w:tcW w:w="4091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0D0C75" w:rsidRDefault="00A7176E">
            <w:pPr>
              <w:spacing w:after="0"/>
              <w:ind w:left="1"/>
            </w:pPr>
            <w:r>
              <w:rPr>
                <w:sz w:val="20"/>
              </w:rPr>
              <w:t>POUGUES LES EAUX (58)</w:t>
            </w:r>
          </w:p>
        </w:tc>
      </w:tr>
      <w:tr w:rsidR="000D0C75" w:rsidTr="00A7176E">
        <w:trPr>
          <w:trHeight w:val="255"/>
        </w:trPr>
        <w:tc>
          <w:tcPr>
            <w:tcW w:w="9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sz w:val="20"/>
              </w:rPr>
              <w:t>66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</w:pPr>
            <w:r>
              <w:rPr>
                <w:sz w:val="20"/>
              </w:rPr>
              <w:t>VENAREY LES LAUMES (21)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0D0C75" w:rsidRDefault="00A7176E">
            <w:pPr>
              <w:spacing w:after="0"/>
              <w:ind w:left="1"/>
            </w:pPr>
            <w:r>
              <w:rPr>
                <w:sz w:val="20"/>
              </w:rPr>
              <w:t>LAIZE (71)</w:t>
            </w:r>
          </w:p>
        </w:tc>
      </w:tr>
      <w:tr w:rsidR="000D0C75" w:rsidTr="00A7176E">
        <w:trPr>
          <w:trHeight w:val="255"/>
        </w:trPr>
        <w:tc>
          <w:tcPr>
            <w:tcW w:w="9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sz w:val="20"/>
              </w:rPr>
              <w:t>67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</w:pPr>
            <w:r>
              <w:rPr>
                <w:sz w:val="20"/>
              </w:rPr>
              <w:t>MOREZ (39)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0D0C75" w:rsidRDefault="00A7176E">
            <w:pPr>
              <w:spacing w:after="0"/>
              <w:ind w:left="1"/>
            </w:pPr>
            <w:r>
              <w:rPr>
                <w:sz w:val="20"/>
              </w:rPr>
              <w:t>MIREBEAU (21)</w:t>
            </w:r>
          </w:p>
        </w:tc>
      </w:tr>
      <w:tr w:rsidR="000D0C75" w:rsidTr="00A7176E">
        <w:trPr>
          <w:trHeight w:val="255"/>
        </w:trPr>
        <w:tc>
          <w:tcPr>
            <w:tcW w:w="9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sz w:val="20"/>
              </w:rPr>
              <w:t>68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</w:pPr>
            <w:r>
              <w:rPr>
                <w:sz w:val="20"/>
              </w:rPr>
              <w:t>LE RUSSEY (25)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0D0C75" w:rsidRDefault="00A7176E">
            <w:pPr>
              <w:spacing w:after="0"/>
              <w:ind w:left="1"/>
            </w:pPr>
            <w:r>
              <w:rPr>
                <w:sz w:val="20"/>
              </w:rPr>
              <w:t>SAINT-CLAUDE (39)</w:t>
            </w:r>
          </w:p>
        </w:tc>
      </w:tr>
      <w:tr w:rsidR="000D0C75" w:rsidTr="00A7176E">
        <w:trPr>
          <w:trHeight w:val="255"/>
        </w:trPr>
        <w:tc>
          <w:tcPr>
            <w:tcW w:w="9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sz w:val="20"/>
              </w:rPr>
              <w:t>69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</w:pPr>
            <w:r>
              <w:rPr>
                <w:sz w:val="20"/>
              </w:rPr>
              <w:t>HATTEN (67)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0D0C75" w:rsidRDefault="00A7176E">
            <w:pPr>
              <w:spacing w:after="0"/>
              <w:ind w:left="1"/>
            </w:pPr>
            <w:r>
              <w:rPr>
                <w:sz w:val="20"/>
              </w:rPr>
              <w:t>COLMAR (68)</w:t>
            </w:r>
          </w:p>
        </w:tc>
      </w:tr>
      <w:tr w:rsidR="000D0C75" w:rsidTr="00A7176E">
        <w:trPr>
          <w:trHeight w:val="255"/>
        </w:trPr>
        <w:tc>
          <w:tcPr>
            <w:tcW w:w="9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  <w:ind w:left="93"/>
              <w:jc w:val="center"/>
            </w:pPr>
            <w:r>
              <w:rPr>
                <w:sz w:val="20"/>
              </w:rPr>
              <w:t>70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0D0C75" w:rsidRDefault="00A7176E">
            <w:pPr>
              <w:spacing w:after="0"/>
            </w:pPr>
            <w:r>
              <w:rPr>
                <w:sz w:val="20"/>
              </w:rPr>
              <w:t>RIOZ (70)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0D0C75" w:rsidRDefault="00A7176E">
            <w:pPr>
              <w:spacing w:after="0"/>
              <w:ind w:left="1"/>
            </w:pPr>
            <w:r>
              <w:rPr>
                <w:sz w:val="20"/>
              </w:rPr>
              <w:t>OFFICE</w:t>
            </w:r>
          </w:p>
        </w:tc>
      </w:tr>
      <w:tr w:rsidR="000D0C75">
        <w:tblPrEx>
          <w:tblCellMar>
            <w:top w:w="13" w:type="dxa"/>
            <w:left w:w="0" w:type="dxa"/>
          </w:tblCellMar>
        </w:tblPrEx>
        <w:trPr>
          <w:gridBefore w:val="1"/>
          <w:gridAfter w:val="1"/>
          <w:wBefore w:w="603" w:type="dxa"/>
          <w:wAfter w:w="323" w:type="dxa"/>
          <w:trHeight w:val="300"/>
        </w:trPr>
        <w:tc>
          <w:tcPr>
            <w:tcW w:w="3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0C75" w:rsidRDefault="000D0C75"/>
        </w:tc>
        <w:tc>
          <w:tcPr>
            <w:tcW w:w="50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0C75" w:rsidRDefault="00A7176E">
            <w:pPr>
              <w:spacing w:after="0"/>
            </w:pPr>
            <w:r>
              <w:rPr>
                <w:b/>
                <w:i/>
                <w:sz w:val="20"/>
              </w:rPr>
              <w:t>Rappels Règlement</w:t>
            </w:r>
          </w:p>
        </w:tc>
      </w:tr>
      <w:tr w:rsidR="000D0C75">
        <w:tblPrEx>
          <w:tblCellMar>
            <w:top w:w="13" w:type="dxa"/>
            <w:left w:w="0" w:type="dxa"/>
          </w:tblCellMar>
        </w:tblPrEx>
        <w:trPr>
          <w:gridBefore w:val="1"/>
          <w:gridAfter w:val="1"/>
          <w:wBefore w:w="603" w:type="dxa"/>
          <w:wAfter w:w="323" w:type="dxa"/>
          <w:trHeight w:val="300"/>
        </w:trPr>
        <w:tc>
          <w:tcPr>
            <w:tcW w:w="3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0C75" w:rsidRDefault="00A7176E">
            <w:pPr>
              <w:spacing w:after="0"/>
              <w:ind w:left="21"/>
            </w:pPr>
            <w:r>
              <w:rPr>
                <w:sz w:val="20"/>
              </w:rPr>
              <w:t>Tenues :</w:t>
            </w:r>
          </w:p>
        </w:tc>
        <w:tc>
          <w:tcPr>
            <w:tcW w:w="9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0C75" w:rsidRDefault="000D0C75"/>
        </w:tc>
        <w:tc>
          <w:tcPr>
            <w:tcW w:w="4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C75" w:rsidRDefault="00A7176E">
            <w:pPr>
              <w:spacing w:after="0"/>
              <w:ind w:left="22"/>
            </w:pPr>
            <w:r>
              <w:rPr>
                <w:sz w:val="20"/>
              </w:rPr>
              <w:t>Hauts et bas clubs identiques et sportifs</w:t>
            </w:r>
          </w:p>
        </w:tc>
      </w:tr>
      <w:tr w:rsidR="000D0C75">
        <w:tblPrEx>
          <w:tblCellMar>
            <w:top w:w="13" w:type="dxa"/>
            <w:left w:w="0" w:type="dxa"/>
          </w:tblCellMar>
        </w:tblPrEx>
        <w:trPr>
          <w:gridBefore w:val="1"/>
          <w:gridAfter w:val="1"/>
          <w:wBefore w:w="603" w:type="dxa"/>
          <w:wAfter w:w="323" w:type="dxa"/>
          <w:trHeight w:val="256"/>
        </w:trPr>
        <w:tc>
          <w:tcPr>
            <w:tcW w:w="3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0C75" w:rsidRDefault="00A7176E">
            <w:pPr>
              <w:spacing w:after="0"/>
              <w:ind w:left="21"/>
            </w:pPr>
            <w:r>
              <w:rPr>
                <w:sz w:val="20"/>
              </w:rPr>
              <w:t>Arbitrage :</w:t>
            </w:r>
          </w:p>
        </w:tc>
        <w:tc>
          <w:tcPr>
            <w:tcW w:w="9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0C75" w:rsidRDefault="000D0C75"/>
        </w:tc>
        <w:tc>
          <w:tcPr>
            <w:tcW w:w="4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C75" w:rsidRDefault="00A7176E">
            <w:pPr>
              <w:spacing w:after="0"/>
              <w:ind w:left="22"/>
            </w:pPr>
            <w:r>
              <w:rPr>
                <w:sz w:val="20"/>
              </w:rPr>
              <w:t>A charge du club qui reçoit</w:t>
            </w:r>
          </w:p>
        </w:tc>
      </w:tr>
      <w:tr w:rsidR="000D0C75">
        <w:tblPrEx>
          <w:tblCellMar>
            <w:top w:w="13" w:type="dxa"/>
            <w:left w:w="0" w:type="dxa"/>
          </w:tblCellMar>
        </w:tblPrEx>
        <w:trPr>
          <w:gridBefore w:val="1"/>
          <w:gridAfter w:val="1"/>
          <w:wBefore w:w="603" w:type="dxa"/>
          <w:wAfter w:w="323" w:type="dxa"/>
          <w:trHeight w:val="767"/>
        </w:trPr>
        <w:tc>
          <w:tcPr>
            <w:tcW w:w="3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0C75" w:rsidRDefault="00A7176E">
            <w:pPr>
              <w:spacing w:after="0"/>
              <w:ind w:left="21"/>
            </w:pPr>
            <w:r>
              <w:rPr>
                <w:sz w:val="20"/>
              </w:rPr>
              <w:t>Mutation</w:t>
            </w:r>
          </w:p>
        </w:tc>
        <w:tc>
          <w:tcPr>
            <w:tcW w:w="9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0C75" w:rsidRDefault="000D0C75"/>
        </w:tc>
        <w:tc>
          <w:tcPr>
            <w:tcW w:w="4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C75" w:rsidRDefault="00A7176E">
            <w:pPr>
              <w:spacing w:after="0"/>
              <w:ind w:left="22"/>
            </w:pPr>
            <w:r>
              <w:rPr>
                <w:sz w:val="20"/>
              </w:rPr>
              <w:t>Joueurs muté : (capitaine exclu)</w:t>
            </w:r>
          </w:p>
          <w:p w:rsidR="000D0C75" w:rsidRDefault="00A7176E">
            <w:pPr>
              <w:spacing w:after="0"/>
              <w:ind w:left="22" w:right="52"/>
            </w:pPr>
            <w:r>
              <w:rPr>
                <w:sz w:val="20"/>
              </w:rPr>
              <w:t>Un seul joueur muté extra départemental est autorisé par équipe.</w:t>
            </w:r>
          </w:p>
        </w:tc>
      </w:tr>
      <w:tr w:rsidR="00A7176E">
        <w:tblPrEx>
          <w:tblCellMar>
            <w:top w:w="13" w:type="dxa"/>
            <w:left w:w="0" w:type="dxa"/>
          </w:tblCellMar>
        </w:tblPrEx>
        <w:trPr>
          <w:gridBefore w:val="1"/>
          <w:gridAfter w:val="1"/>
          <w:wBefore w:w="603" w:type="dxa"/>
          <w:wAfter w:w="323" w:type="dxa"/>
          <w:trHeight w:val="767"/>
        </w:trPr>
        <w:tc>
          <w:tcPr>
            <w:tcW w:w="3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176E" w:rsidRDefault="00A7176E">
            <w:pPr>
              <w:spacing w:after="0"/>
              <w:ind w:left="21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176E" w:rsidRDefault="00A7176E"/>
        </w:tc>
        <w:tc>
          <w:tcPr>
            <w:tcW w:w="4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76E" w:rsidRDefault="00A7176E">
            <w:pPr>
              <w:spacing w:after="0"/>
              <w:ind w:left="22"/>
              <w:rPr>
                <w:sz w:val="20"/>
              </w:rPr>
            </w:pPr>
          </w:p>
        </w:tc>
      </w:tr>
    </w:tbl>
    <w:p w:rsidR="000D0C75" w:rsidRDefault="00A7176E">
      <w:pPr>
        <w:spacing w:after="0"/>
        <w:ind w:left="-306"/>
      </w:pPr>
      <w:r>
        <w:rPr>
          <w:noProof/>
        </w:rPr>
        <mc:AlternateContent>
          <mc:Choice Requires="wpg">
            <w:drawing>
              <wp:inline distT="0" distB="0" distL="0" distR="0">
                <wp:extent cx="5784114" cy="649440"/>
                <wp:effectExtent l="0" t="0" r="0" b="0"/>
                <wp:docPr id="7237" name="Group 7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114" cy="649440"/>
                          <a:chOff x="0" y="0"/>
                          <a:chExt cx="5784114" cy="649440"/>
                        </a:xfrm>
                      </wpg:grpSpPr>
                      <pic:pic xmlns:pic="http://schemas.openxmlformats.org/drawingml/2006/picture">
                        <pic:nvPicPr>
                          <pic:cNvPr id="8264" name="Picture 8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543" y="40618"/>
                            <a:ext cx="2249424" cy="573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22042" y="65519"/>
                            <a:ext cx="883806" cy="392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80994" y="218529"/>
                            <a:ext cx="856805" cy="230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" name="Picture 3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55165" y="122403"/>
                            <a:ext cx="771118" cy="172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86758" y="190094"/>
                            <a:ext cx="590042" cy="2779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65" name="Picture 8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276431" y="176762"/>
                            <a:ext cx="509016" cy="262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37" style="width:455.442pt;height:51.137pt;mso-position-horizontal-relative:char;mso-position-vertical-relative:line" coordsize="57841,6494">
                <v:shape id="Picture 8264" style="position:absolute;width:22494;height:5730;left:765;top:406;" filled="f">
                  <v:imagedata r:id="rId11"/>
                </v:shape>
                <v:shape id="Picture 350" style="position:absolute;width:8838;height:3924;left:28220;top:655;" filled="f">
                  <v:imagedata r:id="rId12"/>
                </v:shape>
                <v:shape id="Picture 352" style="position:absolute;width:8568;height:2300;left:36809;top:2185;" filled="f">
                  <v:imagedata r:id="rId13"/>
                </v:shape>
                <v:shape id="Picture 354" style="position:absolute;width:7711;height:1727;left:19551;top:1224;" filled="f">
                  <v:imagedata r:id="rId14"/>
                </v:shape>
                <v:shape id="Picture 356" style="position:absolute;width:5900;height:2779;left:45867;top:1900;" filled="f">
                  <v:imagedata r:id="rId15"/>
                </v:shape>
                <v:shape id="Picture 8265" style="position:absolute;width:5090;height:2621;left:52764;top:1767;" filled="f">
                  <v:imagedata r:id="rId16"/>
                </v:shape>
              </v:group>
            </w:pict>
          </mc:Fallback>
        </mc:AlternateContent>
      </w:r>
    </w:p>
    <w:sectPr w:rsidR="000D0C75">
      <w:pgSz w:w="11906" w:h="16838"/>
      <w:pgMar w:top="832" w:right="1440" w:bottom="8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75"/>
    <w:rsid w:val="000D0C75"/>
    <w:rsid w:val="00A7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05331"/>
  <w15:docId w15:val="{9C1CE403-9213-4291-908E-3B8383D5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0.png"/><Relationship Id="rId5" Type="http://schemas.openxmlformats.org/officeDocument/2006/relationships/image" Target="media/image2.png"/><Relationship Id="rId15" Type="http://schemas.openxmlformats.org/officeDocument/2006/relationships/image" Target="media/image5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cp:lastModifiedBy>pipich</cp:lastModifiedBy>
  <cp:revision>2</cp:revision>
  <dcterms:created xsi:type="dcterms:W3CDTF">2025-05-14T10:02:00Z</dcterms:created>
  <dcterms:modified xsi:type="dcterms:W3CDTF">2025-05-14T10:02:00Z</dcterms:modified>
</cp:coreProperties>
</file>